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rPr>
          <w:rFonts w:ascii="Arial" w:cs="Arial" w:hAnsi="Arial" w:eastAsia="Arial"/>
          <w:sz w:val="24"/>
          <w:szCs w:val="24"/>
        </w:rPr>
      </w:pPr>
      <w:r>
        <w:rPr>
          <w:rFonts w:ascii="Arial" w:hAnsi="Arial"/>
          <w:sz w:val="24"/>
          <w:szCs w:val="24"/>
        </w:rP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w:rPr>
          <w:rFonts w:ascii="Arial" w:hAnsi="Arial"/>
          <w:sz w:val="24"/>
          <w:szCs w:val="24"/>
        </w:rPr>
        <mc:AlternateContent>
          <mc:Choice Requires="wps">
            <w:drawing>
              <wp:anchor distT="152400" distB="152400" distL="152400" distR="152400" simplePos="0" relativeHeight="251659264" behindDoc="0" locked="0" layoutInCell="1" allowOverlap="1">
                <wp:simplePos x="0" y="0"/>
                <wp:positionH relativeFrom="page">
                  <wp:posOffset>3580128</wp:posOffset>
                </wp:positionH>
                <wp:positionV relativeFrom="line">
                  <wp:posOffset>-7617</wp:posOffset>
                </wp:positionV>
                <wp:extent cx="3175000" cy="967599"/>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7th July </w:t>
                            </w:r>
                            <w:r>
                              <w:rPr>
                                <w:rFonts w:ascii="Arial" w:hAnsi="Arial"/>
                                <w:sz w:val="32"/>
                                <w:szCs w:val="32"/>
                                <w:rtl w:val="0"/>
                                <w:lang w:val="da-DK"/>
                              </w:rPr>
                              <w:t>2020 individuals remotely</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0.6pt;width:250.0pt;height:76.2pt;z-index:251659264;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7th July </w:t>
                      </w:r>
                      <w:r>
                        <w:rPr>
                          <w:rFonts w:ascii="Arial" w:hAnsi="Arial"/>
                          <w:sz w:val="32"/>
                          <w:szCs w:val="32"/>
                          <w:rtl w:val="0"/>
                          <w:lang w:val="da-DK"/>
                        </w:rPr>
                        <w:t>2020 individuals remotely</w:t>
                      </w:r>
                    </w:p>
                  </w:txbxContent>
                </v:textbox>
                <w10:wrap type="through" side="bothSides" anchorx="page"/>
              </v:shape>
            </w:pict>
          </mc:Fallback>
        </mc:AlternateContent>
      </w:r>
    </w:p>
    <w:p>
      <w:pPr>
        <w:pStyle w:val="p1"/>
        <w:jc w:val="center"/>
        <w:rPr>
          <w:rFonts w:ascii="Arial" w:cs="Arial" w:hAnsi="Arial" w:eastAsia="Arial"/>
          <w:sz w:val="24"/>
          <w:szCs w:val="24"/>
        </w:rPr>
      </w:pPr>
    </w:p>
    <w:p>
      <w:pPr>
        <w:pStyle w:val="p1"/>
        <w:rPr>
          <w:rFonts w:ascii="Arial" w:cs="Arial" w:hAnsi="Arial" w:eastAsia="Arial"/>
          <w:sz w:val="24"/>
          <w:szCs w:val="24"/>
        </w:rPr>
      </w:pPr>
    </w:p>
    <w:p>
      <w:pPr>
        <w:pStyle w:val="p1"/>
        <w:rPr>
          <w:rFonts w:ascii="Arial" w:cs="Arial" w:hAnsi="Arial" w:eastAsia="Arial"/>
          <w:sz w:val="24"/>
          <w:szCs w:val="24"/>
        </w:rPr>
      </w:pPr>
    </w:p>
    <w:p>
      <w:pPr>
        <w:pStyle w:val="Default"/>
        <w:rPr>
          <w:rFonts w:ascii="Arial" w:cs="Arial" w:hAnsi="Arial" w:eastAsia="Arial"/>
          <w:sz w:val="24"/>
          <w:szCs w:val="24"/>
        </w:rPr>
      </w:pPr>
      <w:r>
        <w:rPr>
          <w:rFonts w:ascii="Arial" w:hAnsi="Arial"/>
          <w:b w:val="1"/>
          <w:bCs w:val="1"/>
          <w:sz w:val="24"/>
          <w:szCs w:val="24"/>
          <w:rtl w:val="0"/>
          <w:lang w:val="en-US"/>
        </w:rPr>
        <w:t>Present:</w:t>
      </w:r>
      <w:r>
        <w:rPr>
          <w:rFonts w:ascii="Arial" w:hAnsi="Arial"/>
          <w:sz w:val="24"/>
          <w:szCs w:val="24"/>
          <w:rtl w:val="0"/>
          <w:lang w:val="en-US"/>
        </w:rPr>
        <w:t xml:space="preserve"> Neil Chapman, Hilda Coulsey, Steve Coy, Vince Gibbons, Jayne Norman, Jean Sullivan, Dawn Turner, Jonathan Turner, Dick Waddington, Sue Williamson. </w:t>
      </w:r>
    </w:p>
    <w:p>
      <w:pPr>
        <w:pStyle w:val="Default"/>
        <w:rPr>
          <w:rFonts w:ascii="Arial" w:cs="Arial" w:hAnsi="Arial" w:eastAsia="Arial"/>
          <w:sz w:val="24"/>
          <w:szCs w:val="24"/>
        </w:rPr>
      </w:pPr>
      <w:r>
        <w:rPr>
          <w:rFonts w:ascii="Arial" w:hAnsi="Arial"/>
          <w:sz w:val="24"/>
          <w:szCs w:val="24"/>
          <w:rtl w:val="0"/>
          <w:lang w:val="en-US"/>
        </w:rPr>
        <w:t xml:space="preserve">Also attending Jane Bryant.  </w:t>
      </w:r>
    </w:p>
    <w:p>
      <w:pPr>
        <w:pStyle w:val="Default"/>
        <w:rPr>
          <w:rFonts w:ascii="Arial" w:cs="Arial" w:hAnsi="Arial" w:eastAsia="Arial"/>
          <w:sz w:val="24"/>
          <w:szCs w:val="24"/>
        </w:rPr>
      </w:pPr>
      <w:r>
        <w:rPr>
          <w:rFonts w:ascii="Arial" w:hAnsi="Arial"/>
          <w:b w:val="1"/>
          <w:bCs w:val="1"/>
          <w:sz w:val="24"/>
          <w:szCs w:val="24"/>
          <w:rtl w:val="0"/>
          <w:lang w:val="en-US"/>
        </w:rPr>
        <w:t>Apologies:</w:t>
      </w:r>
      <w:r>
        <w:rPr>
          <w:rFonts w:ascii="Arial" w:hAnsi="Arial"/>
          <w:sz w:val="24"/>
          <w:szCs w:val="24"/>
          <w:rtl w:val="0"/>
          <w:lang w:val="en-US"/>
        </w:rPr>
        <w:t xml:space="preserve"> Martin Archer</w:t>
      </w:r>
    </w:p>
    <w:p>
      <w:pPr>
        <w:pStyle w:val="Default"/>
        <w:rPr>
          <w:rFonts w:ascii="Arial" w:cs="Arial" w:hAnsi="Arial" w:eastAsia="Arial"/>
          <w:sz w:val="24"/>
          <w:szCs w:val="24"/>
        </w:rPr>
      </w:pPr>
      <w:r>
        <w:rPr>
          <w:rFonts w:ascii="Arial" w:hAnsi="Arial"/>
          <w:b w:val="1"/>
          <w:bCs w:val="1"/>
          <w:sz w:val="24"/>
          <w:szCs w:val="24"/>
          <w:rtl w:val="0"/>
          <w:lang w:val="en-US"/>
        </w:rPr>
        <w:t>Minutes of Meeting</w:t>
      </w:r>
      <w:r>
        <w:rPr>
          <w:rFonts w:ascii="Arial" w:hAnsi="Arial"/>
          <w:sz w:val="24"/>
          <w:szCs w:val="24"/>
          <w:rtl w:val="0"/>
          <w:lang w:val="en-US"/>
        </w:rPr>
        <w:t xml:space="preserve"> 5th May: Agreed</w:t>
      </w:r>
    </w:p>
    <w:p>
      <w:pPr>
        <w:pStyle w:val="Default"/>
      </w:pPr>
      <w:r>
        <w:rPr>
          <w:rFonts w:ascii="Arial" w:hAnsi="Arial"/>
          <w:b w:val="1"/>
          <w:bCs w:val="1"/>
          <w:sz w:val="24"/>
          <w:szCs w:val="24"/>
          <w:rtl w:val="0"/>
          <w:lang w:val="en-US"/>
        </w:rPr>
        <w:t>Matters arising</w:t>
      </w:r>
      <w:r>
        <w:rPr>
          <w:rFonts w:ascii="Arial" w:hAnsi="Arial"/>
          <w:sz w:val="24"/>
          <w:szCs w:val="24"/>
          <w:rtl w:val="0"/>
          <w:lang w:val="en-US"/>
        </w:rPr>
        <w:t xml:space="preserve"> - covered below </w:t>
      </w:r>
    </w:p>
    <w:p>
      <w:pPr>
        <w:pStyle w:val="Default"/>
        <w:rPr>
          <w:rFonts w:ascii="Arial" w:cs="Arial" w:hAnsi="Arial" w:eastAsia="Arial"/>
          <w:b w:val="1"/>
          <w:bCs w:val="1"/>
          <w:sz w:val="24"/>
          <w:szCs w:val="24"/>
        </w:rPr>
      </w:pPr>
      <w:r>
        <w:rPr>
          <w:rFonts w:ascii="Arial" w:hAnsi="Arial"/>
          <w:sz w:val="24"/>
          <w:szCs w:val="24"/>
          <w:rtl w:val="0"/>
          <w:lang w:val="en-US"/>
        </w:rPr>
        <w:t xml:space="preserve"> </w:t>
      </w:r>
    </w:p>
    <w:p>
      <w:pPr>
        <w:pStyle w:val="Default"/>
        <w:rPr>
          <w:rFonts w:ascii="Arial" w:cs="Arial" w:hAnsi="Arial" w:eastAsia="Arial"/>
          <w:b w:val="1"/>
          <w:bCs w:val="1"/>
          <w:sz w:val="24"/>
          <w:szCs w:val="24"/>
        </w:rPr>
      </w:pPr>
    </w:p>
    <w:p>
      <w:pPr>
        <w:pStyle w:val="Default"/>
      </w:pPr>
      <w:r>
        <w:rPr>
          <w:rFonts w:ascii="Arial" w:hAnsi="Arial"/>
          <w:b w:val="1"/>
          <w:bCs w:val="1"/>
          <w:sz w:val="24"/>
          <w:szCs w:val="24"/>
          <w:u w:val="single"/>
          <w:rtl w:val="0"/>
          <w:lang w:val="en-US"/>
        </w:rPr>
        <w:t>Running the Club</w:t>
      </w:r>
      <w:r>
        <w:tab/>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1. Events</w:t>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sz w:val="24"/>
          <w:szCs w:val="24"/>
          <w:rtl w:val="0"/>
          <w:lang w:val="en-US"/>
        </w:rPr>
        <w:t xml:space="preserve">Details for the </w:t>
      </w:r>
      <w:r>
        <w:rPr>
          <w:rFonts w:ascii="Arial" w:hAnsi="Arial"/>
          <w:b w:val="1"/>
          <w:bCs w:val="1"/>
          <w:sz w:val="24"/>
          <w:szCs w:val="24"/>
          <w:rtl w:val="0"/>
          <w:lang w:val="en-US"/>
        </w:rPr>
        <w:t>Trail race</w:t>
      </w:r>
      <w:r>
        <w:rPr>
          <w:rFonts w:ascii="Arial" w:hAnsi="Arial"/>
          <w:sz w:val="24"/>
          <w:szCs w:val="24"/>
          <w:rtl w:val="0"/>
          <w:lang w:val="en-US"/>
        </w:rPr>
        <w:t xml:space="preserve"> organisation have been passed onto Neil hence we have the potential to continue with the race next year, Bank Holiday Monday end of May.</w:t>
      </w:r>
      <w:r>
        <w:rPr>
          <w:rFonts w:ascii="Arial" w:hAnsi="Arial"/>
          <w:b w:val="1"/>
          <w:bCs w:val="1"/>
          <w:sz w:val="24"/>
          <w:szCs w:val="24"/>
          <w:rtl w:val="0"/>
          <w:lang w:val="en-US"/>
        </w:rPr>
        <w:t xml:space="preserve">   </w:t>
      </w:r>
      <w:r>
        <w:rPr>
          <w:rFonts w:ascii="Arial" w:hAnsi="Arial"/>
          <w:sz w:val="24"/>
          <w:szCs w:val="24"/>
          <w:rtl w:val="0"/>
          <w:lang w:val="en-US"/>
        </w:rPr>
        <w:t xml:space="preserve">Support from the church would be helpful. </w:t>
        <w:tab/>
        <w:tab/>
        <w:tab/>
        <w:tab/>
        <w:tab/>
        <w:tab/>
        <w:tab/>
        <w:tab/>
        <w:t xml:space="preserve">       </w:t>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 xml:space="preserve">The </w:t>
      </w:r>
      <w:r>
        <w:rPr>
          <w:rFonts w:ascii="Arial" w:hAnsi="Arial"/>
          <w:b w:val="1"/>
          <w:bCs w:val="1"/>
          <w:sz w:val="24"/>
          <w:szCs w:val="24"/>
          <w:rtl w:val="0"/>
          <w:lang w:val="en-US"/>
        </w:rPr>
        <w:t>Dalesway relay</w:t>
      </w:r>
      <w:r>
        <w:rPr>
          <w:rFonts w:ascii="Arial" w:hAnsi="Arial"/>
          <w:sz w:val="24"/>
          <w:szCs w:val="24"/>
          <w:rtl w:val="0"/>
          <w:lang w:val="en-US"/>
        </w:rPr>
        <w:t xml:space="preserve"> August 1st is cancelled, however we are keen to continue with it next year.                                                                                                                                 </w:t>
      </w:r>
      <w:r>
        <w:rPr>
          <w:rFonts w:ascii="Arial" w:hAnsi="Arial"/>
          <w:b w:val="1"/>
          <w:bCs w:val="1"/>
          <w:sz w:val="24"/>
          <w:szCs w:val="24"/>
          <w:rtl w:val="0"/>
          <w:lang w:val="en-US"/>
        </w:rPr>
        <w:t>JN</w:t>
      </w:r>
      <w:r>
        <w:rPr>
          <w:rFonts w:ascii="Arial" w:hAnsi="Arial"/>
          <w:sz w:val="24"/>
          <w:szCs w:val="24"/>
          <w:rtl w:val="0"/>
          <w:lang w:val="en-US"/>
        </w:rPr>
        <w:t xml:space="preserve">                                                                                   </w:t>
      </w:r>
    </w:p>
    <w:p>
      <w:pPr>
        <w:pStyle w:val="Default"/>
        <w:rPr>
          <w:rFonts w:ascii="Arial" w:cs="Arial" w:hAnsi="Arial" w:eastAsia="Arial"/>
          <w:sz w:val="24"/>
          <w:szCs w:val="24"/>
        </w:rPr>
      </w:pPr>
      <w:r>
        <w:rPr>
          <w:rFonts w:ascii="Arial" w:hAnsi="Arial"/>
          <w:sz w:val="24"/>
          <w:szCs w:val="24"/>
          <w:rtl w:val="0"/>
          <w:lang w:val="en-US"/>
        </w:rPr>
        <w:t xml:space="preserve">We will explore if the </w:t>
      </w:r>
      <w:r>
        <w:rPr>
          <w:rFonts w:ascii="Arial" w:hAnsi="Arial"/>
          <w:b w:val="1"/>
          <w:bCs w:val="1"/>
          <w:sz w:val="24"/>
          <w:szCs w:val="24"/>
          <w:rtl w:val="0"/>
          <w:lang w:val="en-US"/>
        </w:rPr>
        <w:t xml:space="preserve">Incline </w:t>
      </w:r>
      <w:r>
        <w:rPr>
          <w:rFonts w:ascii="Arial" w:hAnsi="Arial"/>
          <w:sz w:val="24"/>
          <w:szCs w:val="24"/>
          <w:rtl w:val="0"/>
          <w:lang w:val="en-US"/>
        </w:rPr>
        <w:t xml:space="preserve">early September </w:t>
      </w:r>
      <w:r>
        <w:rPr>
          <w:rFonts w:ascii="Arial" w:hAnsi="Arial"/>
          <w:sz w:val="24"/>
          <w:szCs w:val="24"/>
          <w:rtl w:val="0"/>
          <w:lang w:val="en-US"/>
        </w:rPr>
        <w:t xml:space="preserve">can be held virtually, as a time trial or how best we might do it within Government and EA guidelines.           </w:t>
      </w:r>
      <w:r>
        <w:rPr>
          <w:rFonts w:ascii="Arial" w:hAnsi="Arial"/>
          <w:sz w:val="24"/>
          <w:szCs w:val="24"/>
          <w:rtl w:val="0"/>
          <w:lang w:val="en-US"/>
        </w:rPr>
        <w:t xml:space="preserve">        </w:t>
      </w:r>
      <w:r>
        <w:rPr>
          <w:rFonts w:ascii="Arial" w:hAnsi="Arial"/>
          <w:b w:val="1"/>
          <w:bCs w:val="1"/>
          <w:sz w:val="24"/>
          <w:szCs w:val="24"/>
          <w:rtl w:val="0"/>
          <w:lang w:val="en-US"/>
        </w:rPr>
        <w:t xml:space="preserve">JT </w:t>
      </w:r>
      <w:r>
        <w:rPr>
          <w:rFonts w:ascii="Arial" w:hAnsi="Arial"/>
          <w:sz w:val="24"/>
          <w:szCs w:val="24"/>
          <w:rtl w:val="0"/>
          <w:lang w:val="en-US"/>
        </w:rPr>
        <w:t xml:space="preserve">to talk to Dan and also  liaise with Caroline.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We are very grateful to Dan McKeown, Brit Tate and Steve Coy for introducing the weekly virtual 5k/ segment chase, strength and conditioning class and turbo sessions.  They have helped to provide some structure and inspiration, but also fun. We </w:t>
      </w:r>
      <w:r>
        <w:rPr>
          <w:rFonts w:ascii="Arial" w:hAnsi="Arial"/>
          <w:sz w:val="24"/>
          <w:szCs w:val="24"/>
          <w:rtl w:val="0"/>
          <w:lang w:val="en-US"/>
        </w:rPr>
        <w:t>must</w:t>
      </w:r>
      <w:r>
        <w:rPr>
          <w:rFonts w:ascii="Arial" w:hAnsi="Arial"/>
          <w:sz w:val="24"/>
          <w:szCs w:val="24"/>
          <w:rtl w:val="0"/>
          <w:lang w:val="en-US"/>
        </w:rPr>
        <w:t xml:space="preserve"> recognise them when it comes to Awards.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2021 road 10k: </w:t>
      </w:r>
      <w:r>
        <w:rPr>
          <w:rFonts w:ascii="Arial" w:hAnsi="Arial"/>
          <w:sz w:val="24"/>
          <w:szCs w:val="24"/>
          <w:rtl w:val="0"/>
          <w:lang w:val="en-US"/>
        </w:rPr>
        <w:t>Neil has put considerable thought and work into this so far and Steve Weston is keen to work on it too. Two routes are in consideration; the Carters lane loop and to Asquith and back, both require road closures.  We want to use the opportunity to strengthen the organisation with various roles identified early on to spread the load.  Neil to talk to Nick Helliwell re traffic organisation for the Half Marathon and Jayne to help with her road closure contacts. Steve Weston can also add the volunteer sign-up sheet from the Fell Race and with others may be able to discuss with BMDC.  Neil will attend an EA webinar course and liaise with Steve W.</w:t>
        <w:tab/>
        <w:tab/>
        <w:tab/>
        <w:tab/>
        <w:t xml:space="preserve">                                         </w:t>
      </w:r>
      <w:r>
        <w:rPr>
          <w:rFonts w:ascii="Arial" w:hAnsi="Arial"/>
          <w:b w:val="1"/>
          <w:bCs w:val="1"/>
          <w:sz w:val="24"/>
          <w:szCs w:val="24"/>
          <w:rtl w:val="0"/>
          <w:lang w:val="en-US"/>
        </w:rPr>
        <w:t xml:space="preserve">NC/ JN </w:t>
      </w:r>
    </w:p>
    <w:p>
      <w:pPr>
        <w:pStyle w:val="Default"/>
        <w:rPr>
          <w:rFonts w:ascii="Arial" w:cs="Arial" w:hAnsi="Arial" w:eastAsia="Arial"/>
          <w:b w:val="1"/>
          <w:bCs w:val="1"/>
          <w:sz w:val="24"/>
          <w:szCs w:val="24"/>
        </w:rPr>
      </w:pPr>
      <w:r>
        <w:rPr>
          <w:rFonts w:ascii="Arial" w:hAnsi="Arial"/>
          <w:sz w:val="24"/>
          <w:szCs w:val="24"/>
          <w:rtl w:val="0"/>
          <w:lang w:val="en-US"/>
        </w:rPr>
        <w:t xml:space="preserve">We agreed to name it in honour of Pete Shields and propose that half the profits go to a favoured family charity.  We will continue to liaise with the family.                               </w:t>
      </w:r>
      <w:r>
        <w:rPr>
          <w:rFonts w:ascii="Arial" w:hAnsi="Arial"/>
          <w:b w:val="1"/>
          <w:bCs w:val="1"/>
          <w:sz w:val="24"/>
          <w:szCs w:val="24"/>
          <w:rtl w:val="0"/>
          <w:lang w:val="en-US"/>
        </w:rPr>
        <w:t>NC</w:t>
      </w:r>
      <w:r>
        <w:rPr>
          <w:rFonts w:ascii="Arial" w:hAnsi="Arial"/>
          <w:sz w:val="24"/>
          <w:szCs w:val="24"/>
          <w:rtl w:val="0"/>
          <w:lang w:val="en-US"/>
        </w:rPr>
        <w:t xml:space="preserve"> </w:t>
      </w:r>
    </w:p>
    <w:p>
      <w:pPr>
        <w:pStyle w:val="Default"/>
        <w:rPr>
          <w:rFonts w:ascii="Arial" w:cs="Arial" w:hAnsi="Arial" w:eastAsia="Arial"/>
          <w:b w:val="1"/>
          <w:bCs w:val="1"/>
          <w:sz w:val="24"/>
          <w:szCs w:val="24"/>
        </w:rPr>
      </w:pPr>
    </w:p>
    <w:p>
      <w:pPr>
        <w:pStyle w:val="Default"/>
        <w:rPr>
          <w:rFonts w:ascii="Arial" w:cs="Arial" w:hAnsi="Arial" w:eastAsia="Arial"/>
        </w:rPr>
      </w:pPr>
      <w:r>
        <w:rPr>
          <w:rFonts w:ascii="Arial" w:hAnsi="Arial"/>
          <w:sz w:val="24"/>
          <w:szCs w:val="24"/>
          <w:rtl w:val="0"/>
          <w:lang w:val="en-US"/>
        </w:rPr>
        <w:t xml:space="preserve">                                                          </w:t>
      </w:r>
    </w:p>
    <w:p>
      <w:pPr>
        <w:pStyle w:val="Default"/>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3. Membership</w:t>
      </w:r>
      <w:r>
        <w:rPr>
          <w:rFonts w:ascii="Arial" w:hAnsi="Arial"/>
          <w:b w:val="1"/>
          <w:bCs w:val="1"/>
          <w:sz w:val="24"/>
          <w:szCs w:val="24"/>
          <w:rtl w:val="0"/>
          <w:lang w:val="en-US"/>
        </w:rPr>
        <w:t xml:space="preserve"> and Treasurers Items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Although EA have allowed us to suspend members fees until August we feel now is the right time to pay these as we have the  money in our account and EA are suffering hardship, as other sporting organisations are, with some 30% reduction in workforce proposed. </w:t>
      </w:r>
    </w:p>
    <w:p>
      <w:pPr>
        <w:pStyle w:val="Default"/>
        <w:rPr>
          <w:rFonts w:ascii="Arial" w:cs="Arial" w:hAnsi="Arial" w:eastAsia="Arial"/>
          <w:sz w:val="24"/>
          <w:szCs w:val="24"/>
        </w:rPr>
      </w:pPr>
      <w:r>
        <w:rPr>
          <w:rFonts w:ascii="Arial" w:cs="Arial" w:hAnsi="Arial" w:eastAsia="Arial"/>
          <w:sz w:val="24"/>
          <w:szCs w:val="24"/>
        </w:rPr>
        <w:tab/>
        <w:tab/>
        <w:tab/>
        <w:tab/>
        <w:tab/>
        <w:tab/>
        <w:tab/>
      </w:r>
      <w:r>
        <w:rPr>
          <w:rFonts w:ascii="Arial" w:hAnsi="Arial"/>
          <w:b w:val="1"/>
          <w:bCs w:val="1"/>
          <w:sz w:val="24"/>
          <w:szCs w:val="24"/>
          <w:rtl w:val="0"/>
          <w:lang w:val="en-US"/>
        </w:rPr>
        <w:t>HC</w:t>
      </w:r>
      <w:r>
        <w:rPr>
          <w:rFonts w:ascii="Arial" w:hAnsi="Arial"/>
          <w:sz w:val="24"/>
          <w:szCs w:val="24"/>
          <w:rtl w:val="0"/>
          <w:lang w:val="en-US"/>
        </w:rPr>
        <w:t xml:space="preserve"> to confirm with </w:t>
      </w:r>
      <w:r>
        <w:rPr>
          <w:rFonts w:ascii="Arial" w:hAnsi="Arial"/>
          <w:b w:val="1"/>
          <w:bCs w:val="1"/>
          <w:sz w:val="24"/>
          <w:szCs w:val="24"/>
          <w:rtl w:val="0"/>
          <w:lang w:val="en-US"/>
        </w:rPr>
        <w:t>MA</w:t>
      </w:r>
      <w:r>
        <w:rPr>
          <w:rFonts w:ascii="Arial" w:hAnsi="Arial"/>
          <w:sz w:val="24"/>
          <w:szCs w:val="24"/>
          <w:rtl w:val="0"/>
          <w:lang w:val="en-US"/>
        </w:rPr>
        <w:t xml:space="preserve"> and </w:t>
      </w:r>
      <w:r>
        <w:rPr>
          <w:rFonts w:ascii="Arial" w:hAnsi="Arial"/>
          <w:b w:val="1"/>
          <w:bCs w:val="1"/>
          <w:sz w:val="24"/>
          <w:szCs w:val="24"/>
          <w:rtl w:val="0"/>
          <w:lang w:val="en-US"/>
        </w:rPr>
        <w:t>PB</w:t>
      </w:r>
      <w:r>
        <w:rPr>
          <w:rFonts w:ascii="Arial" w:hAnsi="Arial"/>
          <w:sz w:val="24"/>
          <w:szCs w:val="24"/>
          <w:rtl w:val="0"/>
          <w:lang w:val="en-US"/>
        </w:rPr>
        <w:t xml:space="preserve"> to pay</w:t>
      </w:r>
      <w:r>
        <w:rPr>
          <w:rFonts w:ascii="Arial" w:hAnsi="Arial"/>
          <w:sz w:val="24"/>
          <w:szCs w:val="24"/>
          <w:rtl w:val="0"/>
          <w:lang w:val="en-US"/>
        </w:rPr>
        <w:t xml:space="preserve">  </w:t>
      </w:r>
    </w:p>
    <w:p>
      <w:pPr>
        <w:pStyle w:val="Default"/>
        <w:rPr>
          <w:rFonts w:ascii="Arial" w:cs="Arial" w:hAnsi="Arial" w:eastAsia="Arial"/>
        </w:rPr>
      </w:pPr>
      <w:r>
        <w:rPr>
          <w:rFonts w:ascii="Arial" w:hAnsi="Arial"/>
          <w:sz w:val="24"/>
          <w:szCs w:val="24"/>
          <w:rtl w:val="0"/>
          <w:lang w:val="en-US"/>
        </w:rPr>
        <w:t xml:space="preserve">  </w:t>
      </w:r>
    </w:p>
    <w:p>
      <w:pPr>
        <w:pStyle w:val="Default"/>
        <w:rPr>
          <w:rFonts w:ascii="Arial" w:cs="Arial" w:hAnsi="Arial" w:eastAsia="Arial"/>
        </w:rPr>
      </w:pPr>
      <w:r>
        <w:rPr>
          <w:rFonts w:ascii="Arial" w:cs="Arial" w:hAnsi="Arial" w:eastAsia="Arial"/>
          <w:b w:val="1"/>
          <w:bCs w:val="1"/>
          <w:sz w:val="24"/>
          <w:szCs w:val="24"/>
        </w:rPr>
        <w:tab/>
      </w:r>
      <w:r>
        <w:rPr>
          <w:rFonts w:ascii="Arial" w:hAnsi="Arial"/>
          <w:b w:val="1"/>
          <w:bCs w:val="1"/>
          <w:sz w:val="24"/>
          <w:szCs w:val="24"/>
          <w:rtl w:val="0"/>
          <w:lang w:val="en-US"/>
        </w:rPr>
        <w:t>4</w:t>
      </w:r>
      <w:r>
        <w:rPr>
          <w:rFonts w:ascii="Arial" w:hAnsi="Arial"/>
          <w:b w:val="1"/>
          <w:bCs w:val="1"/>
          <w:sz w:val="24"/>
          <w:szCs w:val="24"/>
          <w:rtl w:val="0"/>
          <w:lang w:val="en-US"/>
        </w:rPr>
        <w:t xml:space="preserve">. Incidents </w:t>
      </w:r>
      <w:r>
        <w:rPr>
          <w:rFonts w:ascii="Arial" w:hAnsi="Arial"/>
          <w:sz w:val="24"/>
          <w:szCs w:val="24"/>
          <w:rtl w:val="0"/>
          <w:lang w:val="en-US"/>
        </w:rPr>
        <w:t>None reported.</w:t>
      </w: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cs="Arial" w:hAnsi="Arial" w:eastAsia="Arial"/>
          <w:b w:val="1"/>
          <w:bCs w:val="1"/>
          <w:sz w:val="24"/>
          <w:szCs w:val="24"/>
          <w:u w:color="000d66"/>
        </w:rPr>
        <w:tab/>
      </w:r>
      <w:r>
        <w:rPr>
          <w:rFonts w:ascii="Arial" w:hAnsi="Arial"/>
          <w:b w:val="1"/>
          <w:bCs w:val="1"/>
          <w:sz w:val="24"/>
          <w:szCs w:val="24"/>
          <w:u w:color="000d66"/>
          <w:rtl w:val="0"/>
          <w:lang w:val="en-US"/>
        </w:rPr>
        <w:t>5</w:t>
      </w:r>
      <w:r>
        <w:rPr>
          <w:rFonts w:ascii="Arial" w:hAnsi="Arial"/>
          <w:b w:val="1"/>
          <w:bCs w:val="1"/>
          <w:sz w:val="24"/>
          <w:szCs w:val="24"/>
          <w:u w:color="000d66"/>
          <w:rtl w:val="0"/>
          <w:lang w:val="en-US"/>
        </w:rPr>
        <w:t>. Communications</w:t>
      </w:r>
    </w:p>
    <w:p>
      <w:pPr>
        <w:pStyle w:val="Default"/>
        <w:rPr>
          <w:rFonts w:ascii="Arial" w:cs="Arial" w:hAnsi="Arial" w:eastAsia="Arial"/>
          <w:b w:val="1"/>
          <w:bCs w:val="1"/>
          <w:sz w:val="24"/>
          <w:szCs w:val="24"/>
          <w:u w:color="000d66"/>
        </w:rPr>
      </w:pPr>
    </w:p>
    <w:p>
      <w:pPr>
        <w:pStyle w:val="Default"/>
        <w:rPr>
          <w:rFonts w:ascii="Arial" w:cs="Arial" w:hAnsi="Arial" w:eastAsia="Arial"/>
          <w:sz w:val="24"/>
          <w:szCs w:val="24"/>
        </w:rPr>
      </w:pPr>
      <w:r>
        <w:rPr>
          <w:rFonts w:ascii="Arial" w:hAnsi="Arial"/>
          <w:sz w:val="24"/>
          <w:szCs w:val="24"/>
          <w:u w:color="000d66"/>
          <w:rtl w:val="0"/>
          <w:lang w:val="en-US"/>
        </w:rPr>
        <w:t xml:space="preserve">Frequent newsletters and weekly remote sessions (as above) have been introduced, the article on the back page of the Gazette, also in Ilkley Chat, was well received, we updated and increased our beginners/ non-members information, separated our members from non-members Facebook pages.  As we transition out of lockdown communication will continue to be a major focus.                                                                                          </w:t>
      </w:r>
      <w:r>
        <w:rPr>
          <w:rFonts w:ascii="Arial" w:hAnsi="Arial"/>
          <w:b w:val="1"/>
          <w:bCs w:val="1"/>
          <w:sz w:val="24"/>
          <w:szCs w:val="24"/>
          <w:u w:color="000d66"/>
          <w:rtl w:val="0"/>
          <w:lang w:val="en-US"/>
        </w:rPr>
        <w:t>PB/HC/ SC/ JT</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ind w:firstLine="720"/>
        <w:rPr>
          <w:rFonts w:ascii="Arial" w:cs="Arial" w:hAnsi="Arial" w:eastAsia="Arial"/>
          <w:b w:val="1"/>
          <w:bCs w:val="1"/>
          <w:sz w:val="24"/>
          <w:szCs w:val="24"/>
          <w:u w:color="000d66"/>
          <w14:textOutline w14:w="12700" w14:cap="flat">
            <w14:noFill/>
            <w14:miter w14:lim="400000"/>
          </w14:textOutline>
        </w:rPr>
      </w:pPr>
      <w:r>
        <w:rPr>
          <w:rFonts w:ascii="Arial" w:hAnsi="Arial"/>
          <w:b w:val="1"/>
          <w:bCs w:val="1"/>
          <w:sz w:val="24"/>
          <w:szCs w:val="24"/>
          <w:rtl w:val="0"/>
          <w:lang w:val="en-US"/>
        </w:rPr>
        <w:t>6</w:t>
      </w:r>
      <w:r>
        <w:rPr>
          <w:rFonts w:ascii="Arial" w:hAnsi="Arial"/>
          <w:b w:val="1"/>
          <w:bCs w:val="1"/>
          <w:sz w:val="24"/>
          <w:szCs w:val="24"/>
          <w:u w:color="000d66"/>
          <w:rtl w:val="0"/>
          <w:lang w:val="en-US"/>
        </w:rPr>
        <w:t>. Tra</w:t>
      </w:r>
      <w:r>
        <w:rPr>
          <w:rFonts w:ascii="Arial" w:hAnsi="Arial"/>
          <w:b w:val="1"/>
          <w:bCs w:val="1"/>
          <w:sz w:val="24"/>
          <w:szCs w:val="24"/>
          <w:u w:color="000d66"/>
          <w:rtl w:val="0"/>
          <w:lang w:val="en-US"/>
        </w:rPr>
        <w:t>nsitioning back to club training</w:t>
      </w:r>
    </w:p>
    <w:p>
      <w:pPr>
        <w:pStyle w:val="Default"/>
        <w:ind w:firstLine="720"/>
        <w:rPr>
          <w:rFonts w:ascii="Arial" w:cs="Arial" w:hAnsi="Arial" w:eastAsia="Arial"/>
          <w:b w:val="1"/>
          <w:bCs w:val="1"/>
          <w:sz w:val="24"/>
          <w:szCs w:val="24"/>
          <w:u w:color="000d66"/>
          <w14:textOutline w14:w="12700" w14:cap="flat">
            <w14:noFill/>
            <w14:miter w14:lim="400000"/>
          </w14:textOutline>
        </w:rPr>
      </w:pPr>
    </w:p>
    <w:p>
      <w:pPr>
        <w:pStyle w:val="Default"/>
        <w:rPr>
          <w:rFonts w:ascii="Arial" w:cs="Arial" w:hAnsi="Arial" w:eastAsia="Arial"/>
          <w:sz w:val="24"/>
          <w:szCs w:val="24"/>
          <w:u w:color="000d66"/>
        </w:rPr>
      </w:pPr>
      <w:r>
        <w:rPr>
          <w:rFonts w:ascii="Arial" w:hAnsi="Arial"/>
          <w:sz w:val="24"/>
          <w:szCs w:val="24"/>
          <w:u w:color="000d66"/>
          <w:rtl w:val="0"/>
          <w:lang w:val="en-US"/>
        </w:rPr>
        <w:t xml:space="preserve">Activities and facilities are beginning to get started again.  Various guidelines documents have been provided by EA, Sport England and of course the Government to support clubs.  We agreed to start a trial, piloting sessions run by our coaches Jane and Neil. </w:t>
      </w:r>
    </w:p>
    <w:p>
      <w:pPr>
        <w:pStyle w:val="Default"/>
        <w:rPr>
          <w:rFonts w:ascii="Arial" w:cs="Arial" w:hAnsi="Arial" w:eastAsia="Arial"/>
          <w:sz w:val="24"/>
          <w:szCs w:val="24"/>
          <w:u w:color="000d66"/>
        </w:rPr>
      </w:pPr>
      <w:r>
        <w:rPr>
          <w:rFonts w:ascii="Arial" w:hAnsi="Arial"/>
          <w:sz w:val="24"/>
          <w:szCs w:val="24"/>
          <w:u w:color="000d66"/>
          <w:rtl w:val="0"/>
          <w:lang w:val="en-US"/>
        </w:rPr>
        <w:t xml:space="preserve">At present only 5 runners can attend the session with the coach hence we propose to initiate a sign up sheet which will allow members to sign up and at the same time agree to the conditions required of us by the Government and EA, as well as the club having a formal record of attendees.  </w:t>
      </w:r>
    </w:p>
    <w:p>
      <w:pPr>
        <w:pStyle w:val="Default"/>
        <w:rPr>
          <w:rFonts w:ascii="Arial" w:cs="Arial" w:hAnsi="Arial" w:eastAsia="Arial"/>
          <w:sz w:val="24"/>
          <w:szCs w:val="24"/>
          <w:u w:color="000d66"/>
        </w:rPr>
      </w:pPr>
      <w:r>
        <w:rPr>
          <w:rFonts w:ascii="Arial" w:hAnsi="Arial"/>
          <w:sz w:val="24"/>
          <w:szCs w:val="24"/>
          <w:u w:color="000d66"/>
          <w:rtl w:val="0"/>
          <w:lang w:val="en-US"/>
        </w:rPr>
        <w:t xml:space="preserve">The risk assessment co-ordinator is appointed - the Club Secretary </w:t>
        <w:tab/>
        <w:tab/>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A Covid specific risk assessment must be prepared</w:t>
        <w:tab/>
        <w:tab/>
        <w:tab/>
        <w:tab/>
        <w:tab/>
      </w:r>
      <w:r>
        <w:rPr>
          <w:rFonts w:ascii="Arial" w:hAnsi="Arial"/>
          <w:b w:val="1"/>
          <w:bCs w:val="1"/>
          <w:sz w:val="24"/>
          <w:szCs w:val="24"/>
          <w:u w:color="000d66"/>
          <w:rtl w:val="0"/>
          <w:lang w:val="en-US"/>
        </w:rPr>
        <w:t>HC</w:t>
      </w:r>
    </w:p>
    <w:p>
      <w:pPr>
        <w:pStyle w:val="Default"/>
        <w:rPr>
          <w:rFonts w:ascii="Arial" w:cs="Arial" w:hAnsi="Arial" w:eastAsia="Arial"/>
          <w:sz w:val="24"/>
          <w:szCs w:val="24"/>
          <w:u w:color="000d66"/>
        </w:rPr>
      </w:pPr>
      <w:r>
        <w:rPr>
          <w:rFonts w:ascii="Arial" w:hAnsi="Arial"/>
          <w:sz w:val="24"/>
          <w:szCs w:val="24"/>
          <w:u w:color="000d66"/>
          <w:rtl w:val="0"/>
          <w:lang w:val="en-US"/>
        </w:rPr>
        <w:t>Jane and Neil to prepare their sessions and record risk assessments</w:t>
        <w:tab/>
        <w:tab/>
      </w:r>
      <w:r>
        <w:rPr>
          <w:rFonts w:ascii="Arial" w:hAnsi="Arial"/>
          <w:b w:val="1"/>
          <w:bCs w:val="1"/>
          <w:sz w:val="24"/>
          <w:szCs w:val="24"/>
          <w:u w:color="000d66"/>
          <w:rtl w:val="0"/>
          <w:lang w:val="en-US"/>
        </w:rPr>
        <w:t>JB/NC</w:t>
      </w:r>
    </w:p>
    <w:p>
      <w:pPr>
        <w:pStyle w:val="Default"/>
        <w:rPr>
          <w:rFonts w:ascii="Arial" w:cs="Arial" w:hAnsi="Arial" w:eastAsia="Arial"/>
          <w:sz w:val="24"/>
          <w:szCs w:val="24"/>
          <w:u w:color="000d66"/>
          <w14:textOutline w14:w="12700" w14:cap="flat">
            <w14:noFill/>
            <w14:miter w14:lim="400000"/>
          </w14:textOutline>
        </w:rPr>
      </w:pPr>
      <w:r>
        <w:rPr>
          <w:rFonts w:ascii="Arial" w:hAnsi="Arial"/>
          <w:sz w:val="24"/>
          <w:szCs w:val="24"/>
          <w:u w:color="000d66"/>
          <w:rtl w:val="0"/>
          <w:lang w:val="en-US"/>
        </w:rPr>
        <w:t>Set up the sign-up sheet and system and communicate to members</w:t>
        <w:tab/>
        <w:tab/>
        <w:tab/>
      </w:r>
      <w:r>
        <w:rPr>
          <w:rFonts w:ascii="Arial" w:hAnsi="Arial"/>
          <w:b w:val="1"/>
          <w:bCs w:val="1"/>
          <w:sz w:val="24"/>
          <w:szCs w:val="24"/>
          <w:u w:color="000d66"/>
          <w:rtl w:val="0"/>
          <w:lang w:val="en-US"/>
        </w:rPr>
        <w:t>SC</w:t>
      </w:r>
      <w:r>
        <w:rPr>
          <w:rFonts w:ascii="Arial" w:hAnsi="Arial"/>
          <w:sz w:val="24"/>
          <w:szCs w:val="24"/>
          <w:u w:color="000d66"/>
          <w:rtl w:val="0"/>
          <w:lang w:val="en-US"/>
          <w14:textOutline w14:w="12700" w14:cap="flat">
            <w14:noFill/>
            <w14:miter w14:lim="400000"/>
          </w14:textOutline>
        </w:rPr>
        <w:t xml:space="preserve">  </w:t>
      </w:r>
    </w:p>
    <w:p>
      <w:pPr>
        <w:pStyle w:val="Default"/>
        <w:rPr>
          <w:rFonts w:ascii="Arial" w:cs="Arial" w:hAnsi="Arial" w:eastAsia="Arial"/>
          <w:sz w:val="24"/>
          <w:szCs w:val="24"/>
          <w:u w:color="000d66"/>
          <w14:textOutline w14:w="12700" w14:cap="flat">
            <w14:noFill/>
            <w14:miter w14:lim="400000"/>
          </w14:textOutline>
        </w:rPr>
      </w:pPr>
    </w:p>
    <w:p>
      <w:pPr>
        <w:pStyle w:val="Default"/>
        <w:rPr>
          <w:rFonts w:ascii="Arial" w:cs="Arial" w:hAnsi="Arial" w:eastAsia="Arial"/>
          <w:sz w:val="24"/>
          <w:szCs w:val="24"/>
          <w:u w:color="000d66"/>
          <w14:textOutline w14:w="12700" w14:cap="flat">
            <w14:noFill/>
            <w14:miter w14:lim="400000"/>
          </w14:textOutline>
        </w:rPr>
      </w:pPr>
      <w:r>
        <w:rPr>
          <w:rFonts w:ascii="Arial" w:hAnsi="Arial"/>
          <w:sz w:val="24"/>
          <w:szCs w:val="24"/>
          <w:u w:color="000d66"/>
          <w:rtl w:val="0"/>
          <w:lang w:val="en-US"/>
          <w14:textOutline w14:w="12700" w14:cap="flat">
            <w14:noFill/>
            <w14:miter w14:lim="400000"/>
          </w14:textOutline>
        </w:rPr>
        <w:t xml:space="preserve">We aim to start w/c 13th aiming for 2 back to back sessions on two days.  </w:t>
      </w:r>
    </w:p>
    <w:p>
      <w:pPr>
        <w:pStyle w:val="Default"/>
        <w:rPr>
          <w:rFonts w:ascii="Arial" w:cs="Arial" w:hAnsi="Arial" w:eastAsia="Arial"/>
          <w:sz w:val="24"/>
          <w:szCs w:val="24"/>
          <w:u w:color="000d66"/>
          <w14:textOutline w14:w="12700" w14:cap="flat">
            <w14:noFill/>
            <w14:miter w14:lim="400000"/>
          </w14:textOutline>
        </w:rPr>
      </w:pPr>
      <w:r>
        <w:rPr>
          <w:rFonts w:ascii="Arial" w:hAnsi="Arial"/>
          <w:sz w:val="24"/>
          <w:szCs w:val="24"/>
          <w:u w:color="000d66"/>
          <w:rtl w:val="0"/>
          <w:lang w:val="en-US"/>
          <w14:textOutline w14:w="12700" w14:cap="flat">
            <w14:noFill/>
            <w14:miter w14:lim="400000"/>
          </w14:textOutline>
        </w:rPr>
        <w:t xml:space="preserve">We will review throughout but formally as the committee on 28th when we can discuss how to progress and how to include beginners/ non-members.                     </w:t>
      </w:r>
      <w:r>
        <w:rPr>
          <w:rFonts w:ascii="Arial" w:hAnsi="Arial"/>
          <w:b w:val="1"/>
          <w:bCs w:val="1"/>
          <w:sz w:val="24"/>
          <w:szCs w:val="24"/>
          <w:u w:color="000d66"/>
          <w:rtl w:val="0"/>
          <w:lang w:val="en-US"/>
        </w:rPr>
        <w:t>JB/NC/SC/HC</w:t>
      </w:r>
    </w:p>
    <w:p>
      <w:pPr>
        <w:pStyle w:val="Default"/>
        <w:rPr>
          <w:rFonts w:ascii="Arial" w:cs="Arial" w:hAnsi="Arial" w:eastAsia="Arial"/>
          <w:sz w:val="24"/>
          <w:szCs w:val="24"/>
          <w:u w:color="000d66"/>
          <w14:textOutline w14:w="12700" w14:cap="flat">
            <w14:noFill/>
            <w14:miter w14:lim="400000"/>
          </w14:textOutline>
        </w:rPr>
      </w:pPr>
    </w:p>
    <w:p>
      <w:pPr>
        <w:pStyle w:val="Default"/>
        <w:rPr>
          <w:rFonts w:ascii="Arial" w:cs="Arial" w:hAnsi="Arial" w:eastAsia="Arial"/>
          <w:sz w:val="24"/>
          <w:szCs w:val="24"/>
          <w:u w:color="000d66"/>
          <w14:textOutline w14:w="12700" w14:cap="flat">
            <w14:noFill/>
            <w14:miter w14:lim="400000"/>
          </w14:textOutline>
        </w:rPr>
      </w:pPr>
      <w:r>
        <w:rPr>
          <w:rFonts w:ascii="Arial" w:hAnsi="Arial"/>
          <w:sz w:val="24"/>
          <w:szCs w:val="24"/>
          <w:u w:color="000d66"/>
          <w:rtl w:val="0"/>
          <w:lang w:val="en-US"/>
          <w14:textOutline w14:w="12700" w14:cap="flat">
            <w14:noFill/>
            <w14:miter w14:lim="400000"/>
          </w14:textOutline>
        </w:rPr>
        <w:t xml:space="preserve">                          </w:t>
      </w:r>
    </w:p>
    <w:p>
      <w:pPr>
        <w:pStyle w:val="Default"/>
        <w:rPr>
          <w:rFonts w:ascii="Arial" w:cs="Arial" w:hAnsi="Arial" w:eastAsia="Arial"/>
          <w:sz w:val="24"/>
          <w:szCs w:val="24"/>
          <w:u w:color="000d66"/>
          <w14:textOutline w14:w="12700" w14:cap="flat">
            <w14:noFill/>
            <w14:miter w14:lim="400000"/>
          </w14:textOutline>
        </w:rPr>
      </w:pPr>
    </w:p>
    <w:p>
      <w:pPr>
        <w:pStyle w:val="Default"/>
        <w:rPr>
          <w:rFonts w:ascii="Arial" w:cs="Arial" w:hAnsi="Arial" w:eastAsia="Arial"/>
          <w:b w:val="1"/>
          <w:bCs w:val="1"/>
          <w:sz w:val="24"/>
          <w:szCs w:val="24"/>
        </w:rPr>
      </w:pPr>
      <w:r>
        <w:rPr>
          <w:rFonts w:ascii="Arial" w:hAnsi="Arial"/>
          <w:b w:val="1"/>
          <w:bCs w:val="1"/>
          <w:sz w:val="24"/>
          <w:szCs w:val="24"/>
          <w:u w:val="single" w:color="000d66"/>
          <w:rtl w:val="0"/>
          <w:lang w:val="en-US"/>
        </w:rPr>
        <w:t>Developing the Club</w:t>
      </w:r>
      <w:r>
        <w:rPr>
          <w:rFonts w:ascii="Arial" w:hAnsi="Arial"/>
          <w:b w:val="1"/>
          <w:bCs w:val="1"/>
          <w:sz w:val="24"/>
          <w:szCs w:val="24"/>
          <w:u w:color="000d66"/>
          <w:rtl w:val="0"/>
          <w:lang w:val="en-US"/>
        </w:rPr>
        <w:t xml:space="preserve">  </w:t>
      </w:r>
      <w:r>
        <w:rPr>
          <w:rFonts w:ascii="Arial" w:hAnsi="Arial"/>
          <w:sz w:val="24"/>
          <w:szCs w:val="24"/>
          <w:u w:color="000d66"/>
          <w:rtl w:val="0"/>
          <w:lang w:val="en-US"/>
        </w:rPr>
        <w:t>not discussed</w:t>
      </w:r>
    </w:p>
    <w:p>
      <w:pPr>
        <w:pStyle w:val="Default"/>
        <w:rPr>
          <w:rFonts w:ascii="Arial" w:cs="Arial" w:hAnsi="Arial" w:eastAsia="Arial"/>
        </w:rPr>
      </w:pPr>
    </w:p>
    <w:p>
      <w:pPr>
        <w:pStyle w:val="Default"/>
        <w:rPr>
          <w:rFonts w:ascii="Arial" w:cs="Arial" w:hAnsi="Arial" w:eastAsia="Arial"/>
          <w:b w:val="1"/>
          <w:bCs w:val="1"/>
          <w:sz w:val="24"/>
          <w:szCs w:val="24"/>
        </w:rPr>
      </w:pPr>
      <w:r>
        <w:rPr>
          <w:rFonts w:ascii="Arial" w:hAnsi="Arial"/>
          <w:b w:val="1"/>
          <w:bCs w:val="1"/>
          <w:sz w:val="24"/>
          <w:szCs w:val="24"/>
          <w:rtl w:val="0"/>
          <w:lang w:val="en-US"/>
        </w:rPr>
        <w:t>AOB</w:t>
      </w:r>
      <w:r>
        <w:rPr>
          <w:rFonts w:ascii="Arial" w:hAnsi="Arial"/>
          <w:b w:val="1"/>
          <w:bCs w:val="1"/>
          <w:sz w:val="24"/>
          <w:szCs w:val="24"/>
          <w:rtl w:val="0"/>
          <w:lang w:val="en-US"/>
        </w:rPr>
        <w:t xml:space="preserve"> </w:t>
      </w:r>
      <w:r>
        <w:rPr>
          <w:rFonts w:ascii="Arial" w:hAnsi="Arial"/>
          <w:sz w:val="24"/>
          <w:szCs w:val="24"/>
          <w:rtl w:val="0"/>
          <w:lang w:val="en-US"/>
        </w:rPr>
        <w:t>none</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pPr>
    </w:p>
    <w:p>
      <w:pPr>
        <w:pStyle w:val="Default"/>
        <w:rPr>
          <w:rFonts w:ascii="Arial" w:cs="Arial" w:hAnsi="Arial" w:eastAsia="Arial"/>
          <w:b w:val="1"/>
          <w:bCs w:val="1"/>
          <w:sz w:val="24"/>
          <w:szCs w:val="24"/>
        </w:rPr>
      </w:pPr>
      <w:r>
        <w:rPr>
          <w:rFonts w:ascii="Arial" w:hAnsi="Arial"/>
          <w:b w:val="1"/>
          <w:bCs w:val="1"/>
          <w:sz w:val="24"/>
          <w:szCs w:val="24"/>
          <w:rtl w:val="0"/>
          <w:lang w:val="en-US"/>
        </w:rPr>
        <w:t>Next Committee Meeting</w:t>
      </w:r>
      <w:r>
        <w:rPr>
          <w:rFonts w:ascii="Arial" w:hAnsi="Arial"/>
          <w:b w:val="1"/>
          <w:bCs w:val="1"/>
          <w:sz w:val="24"/>
          <w:szCs w:val="24"/>
          <w:rtl w:val="0"/>
          <w:lang w:val="en-US"/>
        </w:rPr>
        <w:t>s:</w:t>
      </w:r>
      <w:r>
        <w:rPr>
          <w:rFonts w:ascii="Arial" w:hAnsi="Arial"/>
          <w:b w:val="1"/>
          <w:bCs w:val="1"/>
          <w:sz w:val="24"/>
          <w:szCs w:val="24"/>
          <w:rtl w:val="0"/>
          <w:lang w:val="en-US"/>
        </w:rPr>
        <w:t xml:space="preserve"> </w:t>
      </w:r>
      <w:r>
        <w:rPr>
          <w:rFonts w:ascii="Arial" w:hAnsi="Arial"/>
          <w:b w:val="1"/>
          <w:bCs w:val="1"/>
          <w:i w:val="1"/>
          <w:iCs w:val="1"/>
          <w:sz w:val="24"/>
          <w:szCs w:val="24"/>
          <w:rtl w:val="0"/>
          <w:lang w:val="en-US"/>
        </w:rPr>
        <w:t xml:space="preserve">Tuesday July </w:t>
      </w:r>
      <w:r>
        <w:rPr>
          <w:rFonts w:ascii="Arial" w:hAnsi="Arial"/>
          <w:b w:val="1"/>
          <w:bCs w:val="1"/>
          <w:i w:val="1"/>
          <w:iCs w:val="1"/>
          <w:sz w:val="24"/>
          <w:szCs w:val="24"/>
          <w:rtl w:val="0"/>
          <w:lang w:val="en-US"/>
        </w:rPr>
        <w:t>28</w:t>
      </w:r>
      <w:r>
        <w:rPr>
          <w:rFonts w:ascii="Arial" w:hAnsi="Arial"/>
          <w:b w:val="1"/>
          <w:bCs w:val="1"/>
          <w:i w:val="1"/>
          <w:iCs w:val="1"/>
          <w:sz w:val="24"/>
          <w:szCs w:val="24"/>
          <w:rtl w:val="0"/>
          <w:lang w:val="en-US"/>
        </w:rPr>
        <w:t>th at 7:30</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 xml:space="preserve">- review of restart pilot </w:t>
      </w:r>
    </w:p>
    <w:p>
      <w:pPr>
        <w:pStyle w:val="Default"/>
      </w:pPr>
      <w:r>
        <w:rPr>
          <w:rFonts w:ascii="Arial" w:cs="Arial" w:hAnsi="Arial" w:eastAsia="Arial"/>
          <w:b w:val="1"/>
          <w:bCs w:val="1"/>
          <w:sz w:val="24"/>
          <w:szCs w:val="24"/>
          <w:rtl w:val="0"/>
        </w:rPr>
        <w:tab/>
        <w:tab/>
        <w:tab/>
        <w:tab/>
        <w:t xml:space="preserve">   </w:t>
      </w:r>
      <w:r>
        <w:rPr>
          <w:rFonts w:ascii="Arial" w:hAnsi="Arial"/>
          <w:b w:val="1"/>
          <w:bCs w:val="1"/>
          <w:i w:val="1"/>
          <w:iCs w:val="1"/>
          <w:sz w:val="24"/>
          <w:szCs w:val="24"/>
          <w:rtl w:val="0"/>
          <w:lang w:val="en-US"/>
        </w:rPr>
        <w:t>Tuesday September 1st  - fees and any other AGM items</w:t>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